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BC0" w:rsidRPr="007C4F31" w:rsidRDefault="00001BC0" w:rsidP="00001BC0">
      <w:pPr>
        <w:widowControl/>
        <w:spacing w:line="560" w:lineRule="exact"/>
        <w:jc w:val="left"/>
        <w:rPr>
          <w:rFonts w:eastAsia="仿宋_GB2312" w:hint="eastAsia"/>
          <w:color w:val="000000"/>
          <w:sz w:val="32"/>
          <w:szCs w:val="32"/>
        </w:rPr>
      </w:pPr>
      <w:bookmarkStart w:id="0" w:name="_GoBack"/>
    </w:p>
    <w:bookmarkEnd w:id="0"/>
    <w:p w:rsidR="00001BC0" w:rsidRDefault="00001BC0" w:rsidP="00001BC0">
      <w:pPr>
        <w:spacing w:line="560" w:lineRule="exact"/>
        <w:rPr>
          <w:rFonts w:eastAsia="仿宋_GB2312"/>
          <w:color w:val="000000"/>
        </w:rPr>
      </w:pPr>
    </w:p>
    <w:p w:rsidR="00001BC0" w:rsidRDefault="00001BC0" w:rsidP="00001BC0">
      <w:pPr>
        <w:spacing w:line="560" w:lineRule="exact"/>
        <w:ind w:left="1"/>
        <w:jc w:val="center"/>
        <w:rPr>
          <w:rFonts w:eastAsia="方正小标宋简体"/>
          <w:color w:val="000000"/>
          <w:w w:val="80"/>
          <w:sz w:val="52"/>
          <w:szCs w:val="52"/>
        </w:rPr>
      </w:pPr>
      <w:r>
        <w:rPr>
          <w:rFonts w:eastAsia="方正小标宋简体"/>
          <w:color w:val="000000"/>
          <w:w w:val="80"/>
          <w:sz w:val="52"/>
          <w:szCs w:val="52"/>
        </w:rPr>
        <w:t>2018</w:t>
      </w:r>
      <w:r>
        <w:rPr>
          <w:rFonts w:eastAsia="方正小标宋简体" w:hint="eastAsia"/>
          <w:color w:val="000000"/>
          <w:w w:val="80"/>
          <w:sz w:val="52"/>
          <w:szCs w:val="52"/>
        </w:rPr>
        <w:t>年全国技工院校教师职业能力竞赛</w:t>
      </w:r>
    </w:p>
    <w:p w:rsidR="00001BC0" w:rsidRDefault="00001BC0" w:rsidP="00001BC0">
      <w:pPr>
        <w:spacing w:line="560" w:lineRule="exact"/>
        <w:ind w:left="1"/>
        <w:jc w:val="center"/>
        <w:rPr>
          <w:rFonts w:eastAsia="方正小标宋简体"/>
          <w:color w:val="000000"/>
          <w:w w:val="80"/>
          <w:sz w:val="52"/>
          <w:szCs w:val="52"/>
        </w:rPr>
      </w:pPr>
      <w:r>
        <w:rPr>
          <w:rFonts w:eastAsia="方正小标宋简体" w:hint="eastAsia"/>
          <w:color w:val="000000"/>
          <w:w w:val="80"/>
          <w:sz w:val="52"/>
          <w:szCs w:val="52"/>
        </w:rPr>
        <w:t>教学设计</w:t>
      </w:r>
    </w:p>
    <w:p w:rsidR="00001BC0" w:rsidRDefault="00001BC0" w:rsidP="00001BC0">
      <w:pPr>
        <w:spacing w:line="560" w:lineRule="exact"/>
        <w:jc w:val="center"/>
        <w:rPr>
          <w:rFonts w:eastAsia="楷体_GB2312"/>
          <w:color w:val="000000"/>
          <w:sz w:val="32"/>
        </w:rPr>
      </w:pPr>
      <w:r>
        <w:rPr>
          <w:rFonts w:eastAsia="楷体_GB2312" w:hint="eastAsia"/>
          <w:color w:val="000000"/>
          <w:sz w:val="32"/>
        </w:rPr>
        <w:t>（封面）</w:t>
      </w:r>
    </w:p>
    <w:p w:rsidR="00001BC0" w:rsidRDefault="00001BC0" w:rsidP="00001BC0">
      <w:pPr>
        <w:spacing w:line="560" w:lineRule="exact"/>
        <w:rPr>
          <w:rFonts w:eastAsia="仿宋_GB2312"/>
          <w:color w:val="000000"/>
        </w:rPr>
      </w:pPr>
    </w:p>
    <w:p w:rsidR="00001BC0" w:rsidRDefault="00001BC0" w:rsidP="00001BC0">
      <w:pPr>
        <w:spacing w:line="560" w:lineRule="exact"/>
        <w:rPr>
          <w:rFonts w:eastAsia="仿宋_GB2312"/>
          <w:color w:val="000000"/>
        </w:rPr>
      </w:pPr>
    </w:p>
    <w:p w:rsidR="00001BC0" w:rsidRDefault="00001BC0" w:rsidP="00001BC0">
      <w:pPr>
        <w:spacing w:line="560" w:lineRule="exact"/>
        <w:rPr>
          <w:rFonts w:eastAsia="仿宋_GB2312"/>
          <w:color w:val="000000"/>
        </w:rPr>
      </w:pPr>
    </w:p>
    <w:p w:rsidR="00001BC0" w:rsidRDefault="00001BC0" w:rsidP="00001BC0">
      <w:pPr>
        <w:spacing w:line="560" w:lineRule="exact"/>
        <w:rPr>
          <w:rFonts w:eastAsia="仿宋_GB2312"/>
          <w:color w:val="000000"/>
        </w:rPr>
      </w:pPr>
    </w:p>
    <w:p w:rsidR="00001BC0" w:rsidRDefault="00001BC0" w:rsidP="00001BC0">
      <w:pPr>
        <w:spacing w:line="560" w:lineRule="exact"/>
        <w:rPr>
          <w:rFonts w:eastAsia="仿宋_GB2312"/>
          <w:color w:val="000000"/>
        </w:rPr>
      </w:pPr>
    </w:p>
    <w:p w:rsidR="00001BC0" w:rsidRDefault="00001BC0" w:rsidP="00001BC0">
      <w:pPr>
        <w:spacing w:line="560" w:lineRule="exact"/>
        <w:rPr>
          <w:rFonts w:eastAsia="仿宋_GB2312"/>
          <w:color w:val="000000"/>
        </w:rPr>
      </w:pPr>
    </w:p>
    <w:p w:rsidR="00001BC0" w:rsidRDefault="00001BC0" w:rsidP="00001BC0">
      <w:pPr>
        <w:spacing w:line="560" w:lineRule="exact"/>
        <w:rPr>
          <w:rFonts w:eastAsia="仿宋_GB2312"/>
          <w:color w:val="000000"/>
        </w:rPr>
      </w:pPr>
    </w:p>
    <w:p w:rsidR="00001BC0" w:rsidRDefault="00001BC0" w:rsidP="00001BC0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001BC0" w:rsidRDefault="00001BC0" w:rsidP="00001BC0">
      <w:pPr>
        <w:spacing w:line="560" w:lineRule="exact"/>
        <w:ind w:leftChars="405" w:left="850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</w:rPr>
        <w:t>参赛省份（加盖公章）：</w:t>
      </w:r>
    </w:p>
    <w:p w:rsidR="00001BC0" w:rsidRDefault="00001BC0" w:rsidP="00001BC0">
      <w:pPr>
        <w:spacing w:line="560" w:lineRule="exact"/>
        <w:ind w:leftChars="405" w:left="850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</w:rPr>
        <w:t>参赛者单位（加盖公章）：</w:t>
      </w:r>
    </w:p>
    <w:p w:rsidR="00001BC0" w:rsidRDefault="00001BC0" w:rsidP="00001BC0">
      <w:pPr>
        <w:spacing w:line="560" w:lineRule="exact"/>
        <w:ind w:leftChars="405" w:left="850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</w:rPr>
        <w:t>参赛者姓名：</w:t>
      </w:r>
    </w:p>
    <w:p w:rsidR="00001BC0" w:rsidRDefault="00001BC0" w:rsidP="00001BC0">
      <w:pPr>
        <w:spacing w:line="560" w:lineRule="exact"/>
        <w:ind w:leftChars="405" w:left="85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参赛项目类别：</w:t>
      </w:r>
    </w:p>
    <w:p w:rsidR="00001BC0" w:rsidRDefault="00001BC0" w:rsidP="00001BC0">
      <w:pPr>
        <w:spacing w:line="560" w:lineRule="exact"/>
        <w:ind w:leftChars="405" w:left="850"/>
        <w:rPr>
          <w:color w:val="000000"/>
          <w:sz w:val="32"/>
          <w:szCs w:val="32"/>
          <w:u w:val="single"/>
        </w:rPr>
      </w:pPr>
      <w:r>
        <w:rPr>
          <w:rFonts w:hint="eastAsia"/>
          <w:color w:val="000000"/>
          <w:sz w:val="28"/>
          <w:szCs w:val="28"/>
        </w:rPr>
        <w:t>参赛作品题目：</w:t>
      </w:r>
    </w:p>
    <w:p w:rsidR="00001BC0" w:rsidRDefault="00001BC0" w:rsidP="00001BC0">
      <w:pPr>
        <w:spacing w:line="560" w:lineRule="exact"/>
        <w:rPr>
          <w:rFonts w:eastAsia="仿宋_GB2312"/>
          <w:color w:val="000000"/>
          <w:sz w:val="32"/>
          <w:szCs w:val="32"/>
          <w:u w:val="single"/>
        </w:rPr>
      </w:pPr>
    </w:p>
    <w:p w:rsidR="00001BC0" w:rsidRDefault="00001BC0" w:rsidP="00001BC0">
      <w:pPr>
        <w:widowControl/>
        <w:jc w:val="left"/>
        <w:rPr>
          <w:rFonts w:eastAsia="方正小标宋简体"/>
          <w:color w:val="000000"/>
          <w:sz w:val="44"/>
          <w:szCs w:val="44"/>
          <w:u w:val="single"/>
        </w:rPr>
        <w:sectPr w:rsidR="00001BC0">
          <w:pgSz w:w="11906" w:h="16838"/>
          <w:pgMar w:top="2155" w:right="1474" w:bottom="1361" w:left="1588" w:header="851" w:footer="772" w:gutter="0"/>
          <w:pgNumType w:start="1"/>
          <w:cols w:space="720"/>
          <w:docGrid w:type="lines" w:linePitch="605"/>
        </w:sectPr>
      </w:pPr>
    </w:p>
    <w:p w:rsidR="00001BC0" w:rsidRDefault="00001BC0" w:rsidP="00001BC0">
      <w:pPr>
        <w:spacing w:line="600" w:lineRule="exact"/>
        <w:jc w:val="center"/>
        <w:rPr>
          <w:rFonts w:eastAsia="方正小标宋简体"/>
          <w:color w:val="000000"/>
          <w:w w:val="80"/>
          <w:sz w:val="48"/>
          <w:szCs w:val="48"/>
        </w:rPr>
      </w:pPr>
      <w:r>
        <w:rPr>
          <w:rFonts w:eastAsia="方正小标宋简体"/>
          <w:color w:val="000000"/>
          <w:w w:val="80"/>
          <w:sz w:val="48"/>
          <w:szCs w:val="48"/>
        </w:rPr>
        <w:lastRenderedPageBreak/>
        <w:t>2018</w:t>
      </w:r>
      <w:r>
        <w:rPr>
          <w:rFonts w:eastAsia="方正小标宋简体" w:hint="eastAsia"/>
          <w:color w:val="000000"/>
          <w:w w:val="80"/>
          <w:sz w:val="48"/>
          <w:szCs w:val="48"/>
        </w:rPr>
        <w:t>年全国技工院校教师职业能力竞赛教学设计</w:t>
      </w:r>
    </w:p>
    <w:p w:rsidR="00001BC0" w:rsidRDefault="00001BC0" w:rsidP="00001BC0">
      <w:pPr>
        <w:spacing w:line="600" w:lineRule="exact"/>
        <w:jc w:val="center"/>
        <w:rPr>
          <w:rFonts w:eastAsia="楷体_GB2312"/>
          <w:color w:val="000000"/>
          <w:szCs w:val="21"/>
        </w:rPr>
      </w:pPr>
      <w:r>
        <w:rPr>
          <w:rFonts w:eastAsia="楷体_GB2312" w:hint="eastAsia"/>
          <w:color w:val="000000"/>
          <w:sz w:val="28"/>
          <w:szCs w:val="28"/>
        </w:rPr>
        <w:t>（参考模板）</w:t>
      </w:r>
    </w:p>
    <w:tbl>
      <w:tblPr>
        <w:tblW w:w="138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0"/>
        <w:gridCol w:w="2686"/>
        <w:gridCol w:w="1106"/>
        <w:gridCol w:w="2271"/>
        <w:gridCol w:w="2445"/>
        <w:gridCol w:w="2638"/>
      </w:tblGrid>
      <w:tr w:rsidR="00001BC0" w:rsidTr="00001BC0">
        <w:trPr>
          <w:trHeight w:val="607"/>
          <w:jc w:val="center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参赛项目类别</w:t>
            </w:r>
          </w:p>
        </w:tc>
        <w:tc>
          <w:tcPr>
            <w:tcW w:w="6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作品编码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trHeight w:val="607"/>
          <w:jc w:val="center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111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trHeight w:val="607"/>
          <w:jc w:val="center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课程名称</w:t>
            </w:r>
          </w:p>
        </w:tc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参赛作品题目</w:t>
            </w:r>
          </w:p>
        </w:tc>
        <w:tc>
          <w:tcPr>
            <w:tcW w:w="5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trHeight w:val="467"/>
          <w:jc w:val="center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课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</w:rPr>
              <w:t>时</w:t>
            </w:r>
          </w:p>
        </w:tc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教学对象</w:t>
            </w:r>
          </w:p>
        </w:tc>
        <w:tc>
          <w:tcPr>
            <w:tcW w:w="5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cantSplit/>
          <w:trHeight w:val="459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一、选题价值</w:t>
            </w:r>
          </w:p>
        </w:tc>
      </w:tr>
      <w:tr w:rsidR="00001BC0" w:rsidTr="00001BC0">
        <w:trPr>
          <w:cantSplit/>
          <w:trHeight w:val="714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cantSplit/>
          <w:trHeight w:val="454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二、学习目标</w:t>
            </w:r>
          </w:p>
        </w:tc>
      </w:tr>
      <w:tr w:rsidR="00001BC0" w:rsidTr="00001BC0">
        <w:trPr>
          <w:cantSplit/>
          <w:trHeight w:val="816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trHeight w:val="448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三、学习内容</w:t>
            </w:r>
          </w:p>
        </w:tc>
      </w:tr>
      <w:tr w:rsidR="00001BC0" w:rsidTr="00001BC0">
        <w:trPr>
          <w:trHeight w:val="869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cantSplit/>
          <w:trHeight w:val="530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四、学习资源</w:t>
            </w:r>
          </w:p>
        </w:tc>
      </w:tr>
      <w:tr w:rsidR="00001BC0" w:rsidTr="00001BC0">
        <w:trPr>
          <w:cantSplit/>
          <w:trHeight w:val="809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cantSplit/>
          <w:trHeight w:val="463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五、教学实施过程</w:t>
            </w:r>
          </w:p>
        </w:tc>
      </w:tr>
      <w:tr w:rsidR="00001BC0" w:rsidTr="00001BC0">
        <w:trPr>
          <w:cantSplit/>
          <w:trHeight w:val="527"/>
          <w:jc w:val="center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教学环节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学生活动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教师活动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教学手段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教学方法</w:t>
            </w:r>
          </w:p>
        </w:tc>
      </w:tr>
      <w:tr w:rsidR="00001BC0" w:rsidTr="00001BC0">
        <w:trPr>
          <w:cantSplit/>
          <w:trHeight w:val="508"/>
          <w:jc w:val="center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cantSplit/>
          <w:trHeight w:val="774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教学视频</w:t>
            </w:r>
          </w:p>
        </w:tc>
      </w:tr>
      <w:tr w:rsidR="00001BC0" w:rsidTr="00001BC0">
        <w:trPr>
          <w:cantSplit/>
          <w:trHeight w:val="544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六、学业评价</w:t>
            </w:r>
          </w:p>
        </w:tc>
      </w:tr>
      <w:tr w:rsidR="00001BC0" w:rsidTr="00001BC0">
        <w:trPr>
          <w:cantSplit/>
          <w:trHeight w:val="634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</w:p>
        </w:tc>
      </w:tr>
      <w:tr w:rsidR="00001BC0" w:rsidTr="00001BC0">
        <w:trPr>
          <w:cantSplit/>
          <w:trHeight w:val="495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七、教学反思</w:t>
            </w:r>
          </w:p>
        </w:tc>
      </w:tr>
      <w:tr w:rsidR="00001BC0" w:rsidTr="00001BC0">
        <w:trPr>
          <w:cantSplit/>
          <w:trHeight w:val="641"/>
          <w:jc w:val="center"/>
        </w:trPr>
        <w:tc>
          <w:tcPr>
            <w:tcW w:w="13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BC0" w:rsidRDefault="00001BC0">
            <w:pPr>
              <w:spacing w:line="840" w:lineRule="exact"/>
              <w:rPr>
                <w:color w:val="000000"/>
                <w:sz w:val="28"/>
                <w:szCs w:val="28"/>
              </w:rPr>
            </w:pPr>
          </w:p>
        </w:tc>
      </w:tr>
    </w:tbl>
    <w:p w:rsidR="00001BC0" w:rsidRDefault="00001BC0" w:rsidP="00001BC0">
      <w:pPr>
        <w:spacing w:line="600" w:lineRule="exact"/>
        <w:rPr>
          <w:color w:val="000000"/>
          <w:sz w:val="24"/>
        </w:rPr>
      </w:pPr>
    </w:p>
    <w:p w:rsidR="00001BC0" w:rsidRPr="007C4F31" w:rsidRDefault="00001BC0" w:rsidP="007C4F31">
      <w:pPr>
        <w:spacing w:line="600" w:lineRule="exact"/>
        <w:rPr>
          <w:rFonts w:hint="eastAsia"/>
          <w:color w:val="000000"/>
          <w:sz w:val="24"/>
        </w:rPr>
        <w:sectPr w:rsidR="00001BC0" w:rsidRPr="007C4F31">
          <w:pgSz w:w="16840" w:h="23814"/>
          <w:pgMar w:top="2155" w:right="1474" w:bottom="1361" w:left="1588" w:header="851" w:footer="851" w:gutter="0"/>
          <w:cols w:space="720"/>
        </w:sectPr>
      </w:pPr>
      <w:r>
        <w:rPr>
          <w:rFonts w:hint="eastAsia"/>
          <w:color w:val="000000"/>
          <w:sz w:val="24"/>
        </w:rPr>
        <w:t>注：作品编码留空，由竞赛组织办公室统一编码。</w:t>
      </w:r>
    </w:p>
    <w:p w:rsidR="00001BC0" w:rsidRPr="00001BC0" w:rsidRDefault="00001BC0" w:rsidP="007C4F31">
      <w:pPr>
        <w:rPr>
          <w:rFonts w:hint="eastAsia"/>
        </w:rPr>
      </w:pPr>
    </w:p>
    <w:sectPr w:rsidR="00001BC0" w:rsidRPr="00001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8B3" w:rsidRDefault="001A58B3"/>
  </w:endnote>
  <w:endnote w:type="continuationSeparator" w:id="0">
    <w:p w:rsidR="001A58B3" w:rsidRDefault="001A58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8B3" w:rsidRDefault="001A58B3"/>
  </w:footnote>
  <w:footnote w:type="continuationSeparator" w:id="0">
    <w:p w:rsidR="001A58B3" w:rsidRDefault="001A58B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CDF"/>
    <w:rsid w:val="00001BC0"/>
    <w:rsid w:val="001A58B3"/>
    <w:rsid w:val="00217DD5"/>
    <w:rsid w:val="002D1EE0"/>
    <w:rsid w:val="002E6540"/>
    <w:rsid w:val="002F2115"/>
    <w:rsid w:val="003066D2"/>
    <w:rsid w:val="003E2523"/>
    <w:rsid w:val="00427444"/>
    <w:rsid w:val="00666BC0"/>
    <w:rsid w:val="007062CB"/>
    <w:rsid w:val="007602D9"/>
    <w:rsid w:val="007C4F31"/>
    <w:rsid w:val="007C6B61"/>
    <w:rsid w:val="008B4905"/>
    <w:rsid w:val="009B45DC"/>
    <w:rsid w:val="00B06122"/>
    <w:rsid w:val="00BE7064"/>
    <w:rsid w:val="00C0237B"/>
    <w:rsid w:val="00C34CDF"/>
    <w:rsid w:val="00CD133B"/>
    <w:rsid w:val="00D6267F"/>
    <w:rsid w:val="00E24132"/>
    <w:rsid w:val="00FC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7FF849-356F-4A4B-BB08-C5B5DD152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C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C34CDF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  <w:lang w:val="x-none" w:eastAsia="x-none"/>
    </w:rPr>
  </w:style>
  <w:style w:type="character" w:customStyle="1" w:styleId="Char">
    <w:name w:val="标题 Char"/>
    <w:basedOn w:val="a0"/>
    <w:link w:val="a3"/>
    <w:rsid w:val="00C34CDF"/>
    <w:rPr>
      <w:rFonts w:ascii="Calibri Light" w:eastAsia="宋体" w:hAnsi="Calibri Light" w:cs="Times New Roman"/>
      <w:b/>
      <w:bCs/>
      <w:sz w:val="32"/>
      <w:szCs w:val="32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CD1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D133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D1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D13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68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joker631@163.com</dc:creator>
  <cp:keywords/>
  <dc:description/>
  <cp:lastModifiedBy>Administrator</cp:lastModifiedBy>
  <cp:revision>2</cp:revision>
  <dcterms:created xsi:type="dcterms:W3CDTF">2018-04-19T01:55:00Z</dcterms:created>
  <dcterms:modified xsi:type="dcterms:W3CDTF">2018-04-19T01:55:00Z</dcterms:modified>
</cp:coreProperties>
</file>